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62" w:rsidRPr="00A52288" w:rsidRDefault="006F7262" w:rsidP="006F726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_____________________________________________________________________( vārds, uzvārds)</w:t>
      </w:r>
    </w:p>
    <w:p w:rsidR="006F7262" w:rsidRPr="00A52288" w:rsidRDefault="006F7262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F7262" w:rsidRPr="00A52288" w:rsidRDefault="006F7262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Vispārējās vidējās izglītības vispārizglītojošā virziena programma</w:t>
      </w:r>
    </w:p>
    <w:p w:rsidR="006F7262" w:rsidRPr="00A52288" w:rsidRDefault="006F7262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sz w:val="18"/>
          <w:szCs w:val="18"/>
        </w:rPr>
        <w:t xml:space="preserve">Izglītības programmas kods </w:t>
      </w:r>
      <w:r w:rsidR="004E6BD8">
        <w:rPr>
          <w:rFonts w:ascii="Times New Roman" w:eastAsia="Times New Roman" w:hAnsi="Times New Roman" w:cs="Times New Roman"/>
          <w:b/>
          <w:sz w:val="18"/>
          <w:szCs w:val="18"/>
        </w:rPr>
        <w:t>31011011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,</w:t>
      </w:r>
    </w:p>
    <w:p w:rsidR="006F7262" w:rsidRPr="00A52288" w:rsidRDefault="006F7262" w:rsidP="006F7262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 xml:space="preserve"> sākta 201</w:t>
      </w:r>
      <w:r w:rsidR="00D50B08"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./20</w:t>
      </w:r>
      <w:r w:rsidR="00D50B08">
        <w:rPr>
          <w:rFonts w:ascii="Times New Roman" w:eastAsia="Times New Roman" w:hAnsi="Times New Roman" w:cs="Times New Roman"/>
          <w:b/>
          <w:sz w:val="18"/>
          <w:szCs w:val="18"/>
        </w:rPr>
        <w:t>20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. m. g.</w:t>
      </w:r>
    </w:p>
    <w:p w:rsidR="006F7262" w:rsidRPr="00A52288" w:rsidRDefault="006F7262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F7262" w:rsidRPr="00A52288" w:rsidRDefault="006F7262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288">
        <w:rPr>
          <w:rFonts w:ascii="Times New Roman" w:eastAsia="Times New Roman" w:hAnsi="Times New Roman" w:cs="Times New Roman"/>
          <w:b/>
          <w:sz w:val="24"/>
          <w:szCs w:val="24"/>
        </w:rPr>
        <w:t>PADZIĻINĀTA EKONOMIKAS APGUVE</w:t>
      </w:r>
    </w:p>
    <w:p w:rsidR="006F7262" w:rsidRPr="00A52288" w:rsidRDefault="006F7262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6F7262" w:rsidRPr="00A52288" w:rsidRDefault="0087142C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VALSTS NOTEIKTIE </w:t>
      </w:r>
      <w:r w:rsidR="006F7262" w:rsidRPr="00A52288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OBLIGĀT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IE</w:t>
      </w:r>
      <w:r w:rsidR="006F7262" w:rsidRPr="00A52288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MĀCĪBU PRIEKŠMETI</w:t>
      </w:r>
    </w:p>
    <w:tbl>
      <w:tblPr>
        <w:tblStyle w:val="Reatabulagaia"/>
        <w:tblW w:w="5006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4447"/>
        <w:gridCol w:w="1136"/>
        <w:gridCol w:w="1293"/>
        <w:gridCol w:w="1278"/>
        <w:gridCol w:w="1201"/>
      </w:tblGrid>
      <w:tr w:rsidR="00D51F5A" w:rsidRPr="00A52288" w:rsidTr="004E6BD8">
        <w:trPr>
          <w:cantSplit/>
          <w:trHeight w:val="20"/>
        </w:trPr>
        <w:tc>
          <w:tcPr>
            <w:tcW w:w="2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10. klase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11. klase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12. klase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Stundu skaits nedēļā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ind w:right="12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Pirmā svešvaloda (angļu)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Otrā svešvaloda (krievu, vācu vai franču)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un pasaules vēsture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Informātika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Fizika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D50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Vizuālā māksla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51F5A" w:rsidRPr="00A52288" w:rsidTr="004E6BD8">
        <w:trPr>
          <w:cantSplit/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Zinātniski pētnieciskais darbs / zinātne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Izstrādā 10. un 11. klasē </w:t>
            </w:r>
          </w:p>
        </w:tc>
      </w:tr>
    </w:tbl>
    <w:p w:rsidR="006F7262" w:rsidRPr="00A52288" w:rsidRDefault="006F7262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6F7262" w:rsidRPr="00A52288" w:rsidRDefault="008C6378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VV1Ģ NOTEIKTIE OBLIGĀTIE MĀCĪBU PRIEKŠMETI</w:t>
      </w:r>
    </w:p>
    <w:tbl>
      <w:tblPr>
        <w:tblStyle w:val="Reatabulagaia"/>
        <w:tblW w:w="5006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515"/>
        <w:gridCol w:w="821"/>
        <w:gridCol w:w="876"/>
        <w:gridCol w:w="990"/>
        <w:gridCol w:w="1153"/>
      </w:tblGrid>
      <w:tr w:rsidR="00031DB3" w:rsidRPr="00A52288" w:rsidTr="004E6BD8">
        <w:trPr>
          <w:cantSplit/>
          <w:trHeight w:val="20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031DB3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10.kl.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031DB3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11.kl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031DB3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12.kl.</w:t>
            </w:r>
          </w:p>
        </w:tc>
      </w:tr>
      <w:tr w:rsidR="00031DB3" w:rsidRPr="00A52288" w:rsidTr="004E6BD8">
        <w:trPr>
          <w:cantSplit/>
          <w:trHeight w:val="20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4E6BD8" w:rsidRDefault="00B844B7" w:rsidP="004E6B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EKONOMIKA</w:t>
            </w:r>
            <w:bookmarkStart w:id="0" w:name="_GoBack"/>
            <w:bookmarkEnd w:id="0"/>
            <w:r w:rsidR="00D51F5A" w:rsidRPr="004E6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(finanses, mārketings</w:t>
            </w:r>
            <w:r w:rsidR="004E6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 mācību uzņēmums</w:t>
            </w:r>
            <w:r w:rsidR="00D51F5A" w:rsidRPr="004E6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4E6BD8" w:rsidRDefault="00D51F5A" w:rsidP="008C6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E6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4E6BD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E6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4E6BD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E6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4E6BD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E6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</w:t>
            </w:r>
          </w:p>
        </w:tc>
      </w:tr>
      <w:tr w:rsidR="00031DB3" w:rsidRPr="00A52288" w:rsidTr="004E6BD8">
        <w:trPr>
          <w:cantSplit/>
          <w:trHeight w:val="20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8C637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Kulturoloģija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031DB3" w:rsidRPr="00A52288" w:rsidTr="004E6BD8">
        <w:trPr>
          <w:cantSplit/>
          <w:trHeight w:val="20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8C637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Politika un tiesības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031DB3" w:rsidRPr="00A52288" w:rsidTr="004E6BD8">
        <w:trPr>
          <w:cantSplit/>
          <w:trHeight w:val="20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Psiholoģija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31DB3" w:rsidRPr="00A52288" w:rsidTr="004E6BD8">
        <w:trPr>
          <w:cantSplit/>
          <w:trHeight w:val="20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Ģeogrāfija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F7262" w:rsidRPr="00A52288" w:rsidRDefault="006F7262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7262" w:rsidRPr="00A52288" w:rsidRDefault="006F7262" w:rsidP="006F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2288">
        <w:rPr>
          <w:rFonts w:ascii="Times New Roman" w:eastAsia="Times New Roman" w:hAnsi="Times New Roman" w:cs="Times New Roman"/>
          <w:b/>
          <w:sz w:val="20"/>
          <w:szCs w:val="20"/>
        </w:rPr>
        <w:t>IZVĒLE</w:t>
      </w:r>
      <w:r w:rsidR="008C6378">
        <w:rPr>
          <w:rFonts w:ascii="Times New Roman" w:eastAsia="Times New Roman" w:hAnsi="Times New Roman" w:cs="Times New Roman"/>
          <w:b/>
          <w:sz w:val="20"/>
          <w:szCs w:val="20"/>
        </w:rPr>
        <w:t>S MĀCĪBU PRIEKŠMETI</w:t>
      </w:r>
    </w:p>
    <w:tbl>
      <w:tblPr>
        <w:tblStyle w:val="Reatabulagaia"/>
        <w:tblW w:w="5006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6718"/>
        <w:gridCol w:w="1038"/>
        <w:gridCol w:w="419"/>
        <w:gridCol w:w="705"/>
        <w:gridCol w:w="475"/>
      </w:tblGrid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Izvēles kurss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3573AB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57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Vismaz 3 punkti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3573AB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57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Punktu </w:t>
            </w:r>
          </w:p>
          <w:p w:rsidR="00D51F5A" w:rsidRPr="003573AB" w:rsidRDefault="00D51F5A" w:rsidP="00E86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57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skaits gadā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Mājsaimniecība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4E6BD8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4E6BD8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Tehniskā grafika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Pasaules literatūra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4E6BD8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D50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Sports (sporta skola, 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klubi</w:t>
            </w:r>
            <w:r w:rsidR="004E6B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aerobika, dejas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u.c.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4E6BD8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4E6BD8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Koris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Orķestris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8C6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Jaunrade (Mākslas vai Mūzikas skola, Jaunrades nama, Digitālā centra pulciņi)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871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Deb</w:t>
            </w:r>
            <w:r w:rsidRPr="0087142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šu klubs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D51F5A" w:rsidRPr="00A52288" w:rsidTr="004E6BD8">
        <w:trPr>
          <w:cantSplit/>
          <w:trHeight w:val="20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871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Jauno ķīmiķu, fiziķu, biologu skola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F5A" w:rsidRPr="00A52288" w:rsidRDefault="00D51F5A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</w:tbl>
    <w:tbl>
      <w:tblPr>
        <w:tblW w:w="6483" w:type="pct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4"/>
        <w:gridCol w:w="4576"/>
        <w:gridCol w:w="55"/>
        <w:gridCol w:w="196"/>
        <w:gridCol w:w="58"/>
        <w:gridCol w:w="58"/>
        <w:gridCol w:w="143"/>
        <w:gridCol w:w="143"/>
        <w:gridCol w:w="298"/>
        <w:gridCol w:w="24"/>
        <w:gridCol w:w="26"/>
        <w:gridCol w:w="56"/>
        <w:gridCol w:w="61"/>
      </w:tblGrid>
      <w:tr w:rsidR="006F7262" w:rsidRPr="00A52288" w:rsidTr="00E86799">
        <w:trPr>
          <w:gridAfter w:val="11"/>
          <w:wAfter w:w="460" w:type="pct"/>
          <w:trHeight w:val="585"/>
        </w:trPr>
        <w:tc>
          <w:tcPr>
            <w:tcW w:w="454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Atzīmē izvēlēto</w:t>
            </w:r>
          </w:p>
          <w:tbl>
            <w:tblPr>
              <w:tblW w:w="6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1386"/>
              <w:gridCol w:w="1062"/>
              <w:gridCol w:w="438"/>
              <w:gridCol w:w="1404"/>
              <w:gridCol w:w="426"/>
            </w:tblGrid>
            <w:tr w:rsidR="006F7262" w:rsidRPr="00A52288" w:rsidTr="008C6378">
              <w:trPr>
                <w:trHeight w:val="218"/>
              </w:trPr>
              <w:tc>
                <w:tcPr>
                  <w:tcW w:w="2138" w:type="dxa"/>
                  <w:vMerge w:val="restart"/>
                  <w:vAlign w:val="center"/>
                </w:tcPr>
                <w:p w:rsidR="006F7262" w:rsidRPr="00A52288" w:rsidRDefault="006F7262" w:rsidP="00E86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2. svešvaloda</w:t>
                  </w:r>
                </w:p>
                <w:p w:rsidR="006F7262" w:rsidRPr="00A52288" w:rsidRDefault="006F7262" w:rsidP="00E86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Atzīmē izvēlēto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Krievu valoda      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438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7262" w:rsidRPr="00A52288" w:rsidTr="008C6378">
              <w:tc>
                <w:tcPr>
                  <w:tcW w:w="2138" w:type="dxa"/>
                  <w:vMerge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Vācu valoda        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438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7262" w:rsidRPr="00A52288" w:rsidTr="008C6378">
              <w:tc>
                <w:tcPr>
                  <w:tcW w:w="2138" w:type="dxa"/>
                  <w:vMerge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Franču valoda</w:t>
                  </w:r>
                </w:p>
              </w:tc>
              <w:tc>
                <w:tcPr>
                  <w:tcW w:w="1500" w:type="dxa"/>
                  <w:gridSpan w:val="2"/>
                  <w:shd w:val="clear" w:color="auto" w:fill="BFBFBF" w:themeFill="background1" w:themeFillShade="BF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6F7262" w:rsidRPr="00A52288" w:rsidRDefault="006F7262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262" w:rsidRPr="00A52288" w:rsidTr="00E86799">
        <w:trPr>
          <w:gridAfter w:val="10"/>
          <w:wAfter w:w="437" w:type="pct"/>
          <w:trHeight w:val="300"/>
        </w:trPr>
        <w:tc>
          <w:tcPr>
            <w:tcW w:w="4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Paskaidrojumi:</w:t>
            </w:r>
          </w:p>
          <w:p w:rsidR="006F7262" w:rsidRPr="00A52288" w:rsidRDefault="006F7262" w:rsidP="00E867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Pēc 11. klases var kārtot eksāmenu ģeogrāfijā un informātikā.</w:t>
            </w:r>
          </w:p>
          <w:p w:rsidR="006F7262" w:rsidRPr="00A52288" w:rsidRDefault="006F7262" w:rsidP="00E867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C daļā 3 gadu laikā ir jāsavāc vismaz 3 punkti. Mācību gadā punkts tiek iegūts, ja esi piedalījies vismaz 70% paredzēto nodarbību. Nodarbību ilgums nedēļā katrā izvēles priekšmetā var atšķirties.</w:t>
            </w:r>
          </w:p>
          <w:p w:rsidR="006F7262" w:rsidRPr="00A52288" w:rsidRDefault="006F7262" w:rsidP="00E867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“Zinātne” ir zinātniski pētnieciskā darba izstrāde (10. un 11. klasē); to var aizstāt ar gatavošanos un piedalīšanos Valsts mēroga mācību priekšmetu olimpiādē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262" w:rsidRPr="00A52288" w:rsidTr="00E86799">
        <w:trPr>
          <w:gridAfter w:val="10"/>
          <w:wAfter w:w="437" w:type="pct"/>
          <w:trHeight w:val="405"/>
        </w:trPr>
        <w:tc>
          <w:tcPr>
            <w:tcW w:w="4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D5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 </w:t>
            </w:r>
            <w:r w:rsidR="00D50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Ventspils Valsts 1.ģimnāzijas N</w:t>
            </w: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olikumu esmu iepazinies.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262" w:rsidRPr="00A52288" w:rsidTr="00E86799">
        <w:trPr>
          <w:gridAfter w:val="3"/>
          <w:wAfter w:w="57" w:type="pct"/>
          <w:cantSplit/>
          <w:trHeight w:val="255"/>
        </w:trPr>
        <w:tc>
          <w:tcPr>
            <w:tcW w:w="464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87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(skolas </w:t>
            </w:r>
            <w:proofErr w:type="gramStart"/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mājas lapā</w:t>
            </w:r>
            <w:proofErr w:type="gramEnd"/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D50B08" w:rsidRPr="00765A3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</w:rPr>
                <w:t>www.vv1g.lv</w:t>
              </w:r>
            </w:hyperlink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262" w:rsidRPr="00A52288" w:rsidTr="00E86799">
        <w:trPr>
          <w:gridAfter w:val="3"/>
          <w:wAfter w:w="57" w:type="pct"/>
          <w:trHeight w:val="300"/>
        </w:trPr>
        <w:tc>
          <w:tcPr>
            <w:tcW w:w="464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. gada _______________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262" w:rsidRPr="00A52288" w:rsidTr="00E86799">
        <w:trPr>
          <w:trHeight w:val="300"/>
        </w:trPr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D50B0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D50B0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08">
              <w:rPr>
                <w:rFonts w:ascii="Times New Roman" w:eastAsia="Times New Roman" w:hAnsi="Times New Roman" w:cs="Times New Roman"/>
                <w:sz w:val="20"/>
                <w:szCs w:val="20"/>
              </w:rPr>
              <w:t>Skolēna paraksts:_______________________</w:t>
            </w:r>
          </w:p>
        </w:tc>
        <w:tc>
          <w:tcPr>
            <w:tcW w:w="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262" w:rsidRPr="00A52288" w:rsidTr="00E86799">
        <w:trPr>
          <w:trHeight w:val="300"/>
        </w:trPr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D50B0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D50B0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262" w:rsidRPr="00D50B08" w:rsidRDefault="006F7262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08">
              <w:rPr>
                <w:rFonts w:ascii="Times New Roman" w:eastAsia="Times New Roman" w:hAnsi="Times New Roman" w:cs="Times New Roman"/>
                <w:sz w:val="20"/>
                <w:szCs w:val="20"/>
              </w:rPr>
              <w:t>Vecāku paraksts: _______________________</w:t>
            </w:r>
          </w:p>
        </w:tc>
        <w:tc>
          <w:tcPr>
            <w:tcW w:w="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262" w:rsidRPr="00A52288" w:rsidRDefault="006F7262" w:rsidP="00E8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D0FE3" w:rsidRDefault="008D0FE3"/>
    <w:sectPr w:rsidR="008D0FE3" w:rsidSect="006F72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57D"/>
    <w:multiLevelType w:val="hybridMultilevel"/>
    <w:tmpl w:val="5EFC73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62"/>
    <w:rsid w:val="00031DB3"/>
    <w:rsid w:val="003573AB"/>
    <w:rsid w:val="003D69E0"/>
    <w:rsid w:val="004E6BD8"/>
    <w:rsid w:val="006F7262"/>
    <w:rsid w:val="0087142C"/>
    <w:rsid w:val="008C6378"/>
    <w:rsid w:val="008D0FE3"/>
    <w:rsid w:val="00B844B7"/>
    <w:rsid w:val="00D402E6"/>
    <w:rsid w:val="00D50B08"/>
    <w:rsid w:val="00D51F5A"/>
    <w:rsid w:val="00F0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64D3A-5758-4F95-A710-5EBF1E78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F726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gaia">
    <w:name w:val="Grid Table Light"/>
    <w:basedOn w:val="Parastatabula"/>
    <w:uiPriority w:val="40"/>
    <w:rsid w:val="006F726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saite">
    <w:name w:val="Hyperlink"/>
    <w:basedOn w:val="Noklusjumarindkopasfonts"/>
    <w:uiPriority w:val="99"/>
    <w:unhideWhenUsed/>
    <w:rsid w:val="00D50B0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1g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Lienīte Zaiceva</dc:creator>
  <cp:keywords/>
  <dc:description/>
  <cp:lastModifiedBy>Iveta Rībena</cp:lastModifiedBy>
  <cp:revision>6</cp:revision>
  <cp:lastPrinted>2019-05-28T13:24:00Z</cp:lastPrinted>
  <dcterms:created xsi:type="dcterms:W3CDTF">2019-05-24T08:07:00Z</dcterms:created>
  <dcterms:modified xsi:type="dcterms:W3CDTF">2019-05-29T06:17:00Z</dcterms:modified>
</cp:coreProperties>
</file>